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AFB4B" w14:textId="77777777" w:rsidR="00195397" w:rsidRDefault="00195397" w:rsidP="00A046ED">
      <w:pPr>
        <w:rPr>
          <w:rFonts w:ascii="Calibri" w:eastAsia="Calibri" w:hAnsi="Calibri" w:cs="Calibri"/>
          <w:b/>
          <w:bCs/>
        </w:rPr>
      </w:pPr>
    </w:p>
    <w:p w14:paraId="501152B1" w14:textId="565041D9" w:rsidR="00A046ED" w:rsidRPr="00195397" w:rsidRDefault="00A046ED" w:rsidP="00A046ED">
      <w:pPr>
        <w:rPr>
          <w:rFonts w:ascii="Calibri" w:eastAsia="Calibri" w:hAnsi="Calibri" w:cs="Calibri"/>
          <w:b/>
          <w:bCs/>
          <w:sz w:val="32"/>
          <w:szCs w:val="32"/>
        </w:rPr>
      </w:pPr>
      <w:r w:rsidRPr="00195397">
        <w:rPr>
          <w:rFonts w:ascii="Calibri" w:eastAsia="Calibri" w:hAnsi="Calibri" w:cs="Calibri"/>
          <w:b/>
          <w:bCs/>
          <w:sz w:val="32"/>
          <w:szCs w:val="32"/>
        </w:rPr>
        <w:t>Weekly Text Notifications to Students</w:t>
      </w:r>
    </w:p>
    <w:p w14:paraId="4F0C0529" w14:textId="77777777" w:rsidR="00195397" w:rsidRDefault="00195397" w:rsidP="00A046ED">
      <w:pPr>
        <w:rPr>
          <w:rFonts w:ascii="Calibri" w:eastAsia="Calibri" w:hAnsi="Calibri" w:cs="Calibri"/>
          <w:b/>
          <w:bCs/>
        </w:rPr>
      </w:pPr>
    </w:p>
    <w:p w14:paraId="439E3F0B" w14:textId="5A74D494" w:rsidR="00A046ED" w:rsidRPr="00195397" w:rsidRDefault="00A046ED" w:rsidP="00A046ED">
      <w:pPr>
        <w:rPr>
          <w:rFonts w:ascii="Calibri" w:eastAsia="Calibri" w:hAnsi="Calibri" w:cs="Calibri"/>
          <w:b/>
          <w:bCs/>
        </w:rPr>
      </w:pPr>
      <w:r w:rsidRPr="00195397">
        <w:rPr>
          <w:rFonts w:ascii="Calibri" w:eastAsia="Calibri" w:hAnsi="Calibri" w:cs="Calibri"/>
          <w:b/>
          <w:bCs/>
        </w:rPr>
        <w:t xml:space="preserve">Week 1: </w:t>
      </w:r>
    </w:p>
    <w:p w14:paraId="28E574AB" w14:textId="77777777" w:rsidR="00A046ED" w:rsidRDefault="00A046ED" w:rsidP="00A046ED">
      <w:pPr>
        <w:rPr>
          <w:rFonts w:ascii="Calibri" w:eastAsia="Calibri" w:hAnsi="Calibri" w:cs="Calibri"/>
        </w:rPr>
      </w:pPr>
      <w:r>
        <w:rPr>
          <w:rFonts w:ascii="Calibri" w:eastAsia="Calibri" w:hAnsi="Calibri" w:cs="Calibri"/>
        </w:rPr>
        <w:t xml:space="preserve">Thanks to all who joined this week for the kickoff of our Financial Stewardship Study. What has God been revealing to you about His ownership since we met? Remember to do your homework (should only take 10-15 minutes)! </w:t>
      </w:r>
    </w:p>
    <w:p w14:paraId="05B99EA3" w14:textId="77777777" w:rsidR="00A046ED" w:rsidRDefault="00A046ED" w:rsidP="00A046ED">
      <w:pPr>
        <w:rPr>
          <w:rFonts w:ascii="Calibri" w:eastAsia="Calibri" w:hAnsi="Calibri" w:cs="Calibri"/>
        </w:rPr>
      </w:pPr>
    </w:p>
    <w:p w14:paraId="3D0796E0" w14:textId="77777777" w:rsidR="00A046ED" w:rsidRDefault="00A046ED" w:rsidP="00A046ED">
      <w:pPr>
        <w:rPr>
          <w:rFonts w:ascii="Calibri" w:eastAsia="Calibri" w:hAnsi="Calibri" w:cs="Calibri"/>
        </w:rPr>
      </w:pPr>
      <w:r>
        <w:rPr>
          <w:rFonts w:ascii="Calibri" w:eastAsia="Calibri" w:hAnsi="Calibri" w:cs="Calibri"/>
        </w:rPr>
        <w:t>Here’s a verse to meditate on this week as you consider stewardship and God’s role vs our role with money: “</w:t>
      </w:r>
      <w:r w:rsidRPr="00A34769">
        <w:rPr>
          <w:rFonts w:ascii="Calibri" w:eastAsia="Calibri" w:hAnsi="Calibri" w:cs="Calibri"/>
        </w:rPr>
        <w:t xml:space="preserve">Yours, Lord, is the greatness and the power and the glory and the majesty and the splendor, for everything in heaven and earth is yours. Yours, Lord, is the kingdom; you are exalted as head </w:t>
      </w:r>
      <w:proofErr w:type="gramStart"/>
      <w:r w:rsidRPr="00A34769">
        <w:rPr>
          <w:rFonts w:ascii="Calibri" w:eastAsia="Calibri" w:hAnsi="Calibri" w:cs="Calibri"/>
        </w:rPr>
        <w:t>over</w:t>
      </w:r>
      <w:r>
        <w:rPr>
          <w:rFonts w:ascii="Calibri" w:eastAsia="Calibri" w:hAnsi="Calibri" w:cs="Calibri"/>
        </w:rPr>
        <w:t xml:space="preserve"> </w:t>
      </w:r>
      <w:r w:rsidRPr="00A34769">
        <w:rPr>
          <w:rFonts w:ascii="Calibri" w:eastAsia="Calibri" w:hAnsi="Calibri" w:cs="Calibri"/>
        </w:rPr>
        <w:t>all</w:t>
      </w:r>
      <w:proofErr w:type="gramEnd"/>
      <w:r w:rsidRPr="00A34769">
        <w:rPr>
          <w:rFonts w:ascii="Calibri" w:eastAsia="Calibri" w:hAnsi="Calibri" w:cs="Calibri"/>
        </w:rPr>
        <w:t xml:space="preserve">. </w:t>
      </w:r>
      <w:r>
        <w:rPr>
          <w:rFonts w:ascii="Calibri" w:eastAsia="Calibri" w:hAnsi="Calibri" w:cs="Calibri"/>
        </w:rPr>
        <w:t xml:space="preserve"> </w:t>
      </w:r>
      <w:r w:rsidRPr="00A34769">
        <w:rPr>
          <w:rFonts w:ascii="Calibri" w:eastAsia="Calibri" w:hAnsi="Calibri" w:cs="Calibri"/>
        </w:rPr>
        <w:t>Wealth and honor come from you; you are the ruler of all things. In your hands are strength and power</w:t>
      </w:r>
      <w:r>
        <w:rPr>
          <w:rFonts w:ascii="Calibri" w:eastAsia="Calibri" w:hAnsi="Calibri" w:cs="Calibri"/>
        </w:rPr>
        <w:t xml:space="preserve"> </w:t>
      </w:r>
      <w:r w:rsidRPr="00A34769">
        <w:rPr>
          <w:rFonts w:ascii="Calibri" w:eastAsia="Calibri" w:hAnsi="Calibri" w:cs="Calibri"/>
        </w:rPr>
        <w:t>to exalt and give strength to all.</w:t>
      </w:r>
      <w:r>
        <w:rPr>
          <w:rFonts w:ascii="Calibri" w:eastAsia="Calibri" w:hAnsi="Calibri" w:cs="Calibri"/>
        </w:rPr>
        <w:t>” – 1 Chronicles 29:11-12 (NIV)</w:t>
      </w:r>
    </w:p>
    <w:p w14:paraId="6733EA09" w14:textId="77777777" w:rsidR="00A046ED" w:rsidRDefault="00A046ED" w:rsidP="00A046ED">
      <w:pPr>
        <w:rPr>
          <w:rFonts w:ascii="Calibri" w:eastAsia="Calibri" w:hAnsi="Calibri" w:cs="Calibri"/>
        </w:rPr>
      </w:pPr>
    </w:p>
    <w:p w14:paraId="4DA6533B" w14:textId="77777777" w:rsidR="00A046ED" w:rsidRPr="00195397" w:rsidRDefault="00A046ED" w:rsidP="00A046ED">
      <w:pPr>
        <w:rPr>
          <w:rFonts w:ascii="Calibri" w:eastAsia="Calibri" w:hAnsi="Calibri" w:cs="Calibri"/>
          <w:b/>
          <w:bCs/>
        </w:rPr>
      </w:pPr>
      <w:r w:rsidRPr="00195397">
        <w:rPr>
          <w:rFonts w:ascii="Calibri" w:eastAsia="Calibri" w:hAnsi="Calibri" w:cs="Calibri"/>
          <w:b/>
          <w:bCs/>
        </w:rPr>
        <w:t xml:space="preserve">Week 2: </w:t>
      </w:r>
    </w:p>
    <w:p w14:paraId="00D3D0DC" w14:textId="77777777" w:rsidR="00A046ED" w:rsidRDefault="00A046ED" w:rsidP="00A046ED">
      <w:pPr>
        <w:rPr>
          <w:rFonts w:ascii="Calibri" w:eastAsia="Calibri" w:hAnsi="Calibri" w:cs="Calibri"/>
        </w:rPr>
      </w:pPr>
      <w:r>
        <w:rPr>
          <w:rFonts w:ascii="Calibri" w:eastAsia="Calibri" w:hAnsi="Calibri" w:cs="Calibri"/>
        </w:rPr>
        <w:t>Happy &gt;&gt;insert day of week&lt; everyone! I enjoyed our time together to discuss God’s word on Giving and Saving. What’s one new thing you learned this week? Does anyone have any questions? Remember to keep up with your Earning/Spending Tracker and answer the action step questions in the course.</w:t>
      </w:r>
    </w:p>
    <w:p w14:paraId="590033E7" w14:textId="77777777" w:rsidR="00A046ED" w:rsidRDefault="00A046ED" w:rsidP="00A046ED">
      <w:pPr>
        <w:rPr>
          <w:rFonts w:ascii="Calibri" w:eastAsia="Calibri" w:hAnsi="Calibri" w:cs="Calibri"/>
        </w:rPr>
      </w:pPr>
    </w:p>
    <w:p w14:paraId="77D416A8" w14:textId="77777777" w:rsidR="00A046ED" w:rsidRDefault="00A046ED" w:rsidP="00A046ED">
      <w:pPr>
        <w:rPr>
          <w:rFonts w:ascii="Calibri" w:eastAsia="Calibri" w:hAnsi="Calibri" w:cs="Calibri"/>
        </w:rPr>
      </w:pPr>
      <w:r>
        <w:rPr>
          <w:rFonts w:ascii="Calibri" w:eastAsia="Calibri" w:hAnsi="Calibri" w:cs="Calibri"/>
        </w:rPr>
        <w:t xml:space="preserve">Here’s a verse to think about this week as you consider God’s word on money: </w:t>
      </w:r>
      <w:r w:rsidRPr="000B5919">
        <w:rPr>
          <w:rFonts w:ascii="Calibri" w:eastAsia="Calibri" w:hAnsi="Calibri" w:cs="Calibri"/>
        </w:rPr>
        <w:t>“Wherever your treasure is, there the desires of your heart will also be</w:t>
      </w:r>
      <w:r>
        <w:rPr>
          <w:rFonts w:ascii="Calibri" w:eastAsia="Calibri" w:hAnsi="Calibri" w:cs="Calibri"/>
        </w:rPr>
        <w:t>.</w:t>
      </w:r>
      <w:r w:rsidRPr="000B5919">
        <w:rPr>
          <w:rFonts w:ascii="Calibri" w:eastAsia="Calibri" w:hAnsi="Calibri" w:cs="Calibri"/>
        </w:rPr>
        <w:t xml:space="preserve">” </w:t>
      </w:r>
      <w:r>
        <w:rPr>
          <w:rFonts w:ascii="Calibri" w:eastAsia="Calibri" w:hAnsi="Calibri" w:cs="Calibri"/>
        </w:rPr>
        <w:t xml:space="preserve">– Matthew 6:21 </w:t>
      </w:r>
      <w:r w:rsidRPr="000B5919">
        <w:rPr>
          <w:rFonts w:ascii="Calibri" w:eastAsia="Calibri" w:hAnsi="Calibri" w:cs="Calibri"/>
        </w:rPr>
        <w:t>(NLT</w:t>
      </w:r>
      <w:r>
        <w:rPr>
          <w:rFonts w:ascii="Calibri" w:eastAsia="Calibri" w:hAnsi="Calibri" w:cs="Calibri"/>
        </w:rPr>
        <w:t>)</w:t>
      </w:r>
    </w:p>
    <w:p w14:paraId="1E762C5C" w14:textId="77777777" w:rsidR="00A046ED" w:rsidRDefault="00A046ED" w:rsidP="00A046ED">
      <w:pPr>
        <w:rPr>
          <w:rFonts w:ascii="Calibri" w:eastAsia="Calibri" w:hAnsi="Calibri" w:cs="Calibri"/>
        </w:rPr>
      </w:pPr>
    </w:p>
    <w:p w14:paraId="36908CAE" w14:textId="77777777" w:rsidR="00A046ED" w:rsidRDefault="00A046ED" w:rsidP="00A046ED">
      <w:pPr>
        <w:rPr>
          <w:rFonts w:ascii="Calibri" w:eastAsia="Calibri" w:hAnsi="Calibri" w:cs="Calibri"/>
        </w:rPr>
      </w:pPr>
      <w:r>
        <w:rPr>
          <w:rFonts w:ascii="Calibri" w:eastAsia="Calibri" w:hAnsi="Calibri" w:cs="Calibri"/>
        </w:rPr>
        <w:t xml:space="preserve">What do you treasure? </w:t>
      </w:r>
    </w:p>
    <w:p w14:paraId="6271BF15" w14:textId="77777777" w:rsidR="00A046ED" w:rsidRDefault="00A046ED" w:rsidP="00A046ED">
      <w:pPr>
        <w:rPr>
          <w:rFonts w:ascii="Calibri" w:eastAsia="Calibri" w:hAnsi="Calibri" w:cs="Calibri"/>
        </w:rPr>
      </w:pPr>
      <w:r>
        <w:rPr>
          <w:rFonts w:ascii="Calibri" w:eastAsia="Calibri" w:hAnsi="Calibri" w:cs="Calibri"/>
        </w:rPr>
        <w:t xml:space="preserve">See you next week! </w:t>
      </w:r>
    </w:p>
    <w:p w14:paraId="40BC7A98" w14:textId="77777777" w:rsidR="00A046ED" w:rsidRDefault="00A046ED" w:rsidP="00A046ED">
      <w:pPr>
        <w:rPr>
          <w:rFonts w:ascii="Calibri" w:eastAsia="Calibri" w:hAnsi="Calibri" w:cs="Calibri"/>
        </w:rPr>
      </w:pPr>
    </w:p>
    <w:p w14:paraId="19B7FDA0" w14:textId="77777777" w:rsidR="00A046ED" w:rsidRPr="00195397" w:rsidRDefault="00A046ED" w:rsidP="00A046ED">
      <w:pPr>
        <w:rPr>
          <w:rFonts w:ascii="Calibri" w:eastAsia="Calibri" w:hAnsi="Calibri" w:cs="Calibri"/>
          <w:b/>
          <w:bCs/>
        </w:rPr>
      </w:pPr>
      <w:r w:rsidRPr="00195397">
        <w:rPr>
          <w:rFonts w:ascii="Calibri" w:eastAsia="Calibri" w:hAnsi="Calibri" w:cs="Calibri"/>
          <w:b/>
          <w:bCs/>
        </w:rPr>
        <w:t xml:space="preserve">Week 3: </w:t>
      </w:r>
    </w:p>
    <w:p w14:paraId="4289A5E3" w14:textId="77777777" w:rsidR="00A046ED" w:rsidRDefault="00A046ED" w:rsidP="00A046ED">
      <w:pPr>
        <w:rPr>
          <w:rFonts w:ascii="Calibri" w:eastAsia="Calibri" w:hAnsi="Calibri" w:cs="Calibri"/>
        </w:rPr>
      </w:pPr>
      <w:r>
        <w:rPr>
          <w:rFonts w:ascii="Calibri" w:eastAsia="Calibri" w:hAnsi="Calibri" w:cs="Calibri"/>
        </w:rPr>
        <w:t xml:space="preserve">We got into some deeper content this week discussing disciplined spending and debt which preps us for the super fun task of budgeting! Remember, this spending plan you’re creating this week is designed to help free you to make wise decisions about when you can spend, and what you can spend it on to stay on track! As you create it, you’ll want to be flexible so that as you begin to live it out, you can adjust when necessary. Not even us adults get it right the first time, so remember to give yourself grace in this process and keep at it! </w:t>
      </w:r>
    </w:p>
    <w:p w14:paraId="35ADC93C" w14:textId="77777777" w:rsidR="00A046ED" w:rsidRDefault="00A046ED" w:rsidP="00A046ED">
      <w:pPr>
        <w:rPr>
          <w:rFonts w:ascii="Calibri" w:eastAsia="Calibri" w:hAnsi="Calibri" w:cs="Calibri"/>
        </w:rPr>
      </w:pPr>
    </w:p>
    <w:p w14:paraId="670DDF7B" w14:textId="77777777" w:rsidR="00A046ED" w:rsidRDefault="00A046ED" w:rsidP="00A046ED">
      <w:pPr>
        <w:rPr>
          <w:rFonts w:ascii="Calibri" w:eastAsia="Calibri" w:hAnsi="Calibri" w:cs="Calibri"/>
        </w:rPr>
      </w:pPr>
      <w:r>
        <w:rPr>
          <w:rFonts w:ascii="Calibri" w:eastAsia="Calibri" w:hAnsi="Calibri" w:cs="Calibri"/>
        </w:rPr>
        <w:t>Here’s a verse to think about this week as you consider God’s word on money:</w:t>
      </w:r>
      <w:r w:rsidRPr="00853099">
        <w:rPr>
          <w:rFonts w:ascii="Calibri" w:eastAsia="Calibri" w:hAnsi="Calibri" w:cs="Calibri"/>
        </w:rPr>
        <w:t xml:space="preserve"> For which of you, desiring to build a tower, does not first sit down and count the cost, whether he has enough to complete it? Otherwise, when he has laid a foundation and is not able to finish, all who see it begin to mock him, saying, ‘This man began to build and was not able to finish.’</w:t>
      </w:r>
      <w:r>
        <w:rPr>
          <w:rFonts w:ascii="Calibri" w:eastAsia="Calibri" w:hAnsi="Calibri" w:cs="Calibri"/>
        </w:rPr>
        <w:t xml:space="preserve"> – Luke 14:28-30 (ESV)</w:t>
      </w:r>
    </w:p>
    <w:p w14:paraId="1A4365FA" w14:textId="77777777" w:rsidR="00A046ED" w:rsidRDefault="00A046ED" w:rsidP="00A046ED">
      <w:pPr>
        <w:rPr>
          <w:rFonts w:ascii="Calibri" w:eastAsia="Calibri" w:hAnsi="Calibri" w:cs="Calibri"/>
        </w:rPr>
      </w:pPr>
    </w:p>
    <w:p w14:paraId="26ABD7B4" w14:textId="77777777" w:rsidR="00A046ED" w:rsidRDefault="00A046ED" w:rsidP="00A046ED">
      <w:pPr>
        <w:rPr>
          <w:rFonts w:ascii="Calibri" w:eastAsia="Calibri" w:hAnsi="Calibri" w:cs="Calibri"/>
        </w:rPr>
      </w:pPr>
      <w:r>
        <w:rPr>
          <w:rFonts w:ascii="Calibri" w:eastAsia="Calibri" w:hAnsi="Calibri" w:cs="Calibri"/>
        </w:rPr>
        <w:t>Do your planning, so you don’t get mocked! See you next week!</w:t>
      </w:r>
    </w:p>
    <w:p w14:paraId="297ECA7E" w14:textId="77777777" w:rsidR="00A046ED" w:rsidRDefault="00A046ED" w:rsidP="00A046ED">
      <w:pPr>
        <w:rPr>
          <w:rFonts w:ascii="Calibri" w:eastAsia="Calibri" w:hAnsi="Calibri" w:cs="Calibri"/>
        </w:rPr>
      </w:pPr>
    </w:p>
    <w:p w14:paraId="4A43D32E" w14:textId="77777777" w:rsidR="00195397" w:rsidRDefault="00195397">
      <w:pPr>
        <w:spacing w:line="240" w:lineRule="auto"/>
        <w:rPr>
          <w:rFonts w:ascii="Calibri" w:eastAsia="Calibri" w:hAnsi="Calibri" w:cs="Calibri"/>
          <w:b/>
          <w:bCs/>
        </w:rPr>
      </w:pPr>
      <w:r>
        <w:rPr>
          <w:rFonts w:ascii="Calibri" w:eastAsia="Calibri" w:hAnsi="Calibri" w:cs="Calibri"/>
          <w:b/>
          <w:bCs/>
        </w:rPr>
        <w:br w:type="page"/>
      </w:r>
    </w:p>
    <w:p w14:paraId="2E3087E8" w14:textId="77777777" w:rsidR="00195397" w:rsidRDefault="00195397" w:rsidP="00A046ED">
      <w:pPr>
        <w:rPr>
          <w:rFonts w:ascii="Calibri" w:eastAsia="Calibri" w:hAnsi="Calibri" w:cs="Calibri"/>
          <w:b/>
          <w:bCs/>
        </w:rPr>
      </w:pPr>
    </w:p>
    <w:p w14:paraId="002AFCCC" w14:textId="2709633B" w:rsidR="00A046ED" w:rsidRPr="00195397" w:rsidRDefault="00A046ED" w:rsidP="00A046ED">
      <w:pPr>
        <w:rPr>
          <w:rFonts w:ascii="Calibri" w:eastAsia="Calibri" w:hAnsi="Calibri" w:cs="Calibri"/>
          <w:b/>
          <w:bCs/>
        </w:rPr>
      </w:pPr>
      <w:r w:rsidRPr="00195397">
        <w:rPr>
          <w:rFonts w:ascii="Calibri" w:eastAsia="Calibri" w:hAnsi="Calibri" w:cs="Calibri"/>
          <w:b/>
          <w:bCs/>
        </w:rPr>
        <w:t>Week 4:</w:t>
      </w:r>
    </w:p>
    <w:p w14:paraId="0C30DA5B" w14:textId="77777777" w:rsidR="00A046ED" w:rsidRDefault="00A046ED" w:rsidP="00A046ED">
      <w:pPr>
        <w:rPr>
          <w:rFonts w:ascii="Calibri" w:eastAsia="Calibri" w:hAnsi="Calibri" w:cs="Calibri"/>
        </w:rPr>
      </w:pPr>
      <w:r>
        <w:rPr>
          <w:rFonts w:ascii="Calibri" w:eastAsia="Calibri" w:hAnsi="Calibri" w:cs="Calibri"/>
        </w:rPr>
        <w:t xml:space="preserve">Wise decision making was the theme this week. Financial integrity is honoring and pleasing to the Lord. This week I hope you will consider who are good godly people you can seek counsel from (and maybe even ask them if they’d be willing to discuss a purchase one day). Being honest is important in every part of our life, especially when it comes to our finances. We must remember that God may be testing us when we encounter a chance to do the right thing! </w:t>
      </w:r>
    </w:p>
    <w:p w14:paraId="49358A09" w14:textId="77777777" w:rsidR="00A046ED" w:rsidRDefault="00A046ED" w:rsidP="00A046ED">
      <w:pPr>
        <w:rPr>
          <w:rFonts w:ascii="Calibri" w:eastAsia="Calibri" w:hAnsi="Calibri" w:cs="Calibri"/>
        </w:rPr>
      </w:pPr>
    </w:p>
    <w:p w14:paraId="25FD4D3C" w14:textId="77777777" w:rsidR="00A046ED" w:rsidRDefault="00A046ED" w:rsidP="00A046ED">
      <w:pPr>
        <w:rPr>
          <w:rFonts w:ascii="Calibri" w:eastAsia="Calibri" w:hAnsi="Calibri" w:cs="Calibri"/>
        </w:rPr>
      </w:pPr>
      <w:r>
        <w:rPr>
          <w:rFonts w:ascii="Calibri" w:eastAsia="Calibri" w:hAnsi="Calibri" w:cs="Calibri"/>
        </w:rPr>
        <w:t xml:space="preserve">Here’s a verse to think about this week as you consider God’s word on money: </w:t>
      </w:r>
      <w:r w:rsidRPr="002656CD">
        <w:rPr>
          <w:rFonts w:ascii="Calibri" w:eastAsia="Calibri" w:hAnsi="Calibri" w:cs="Calibri"/>
        </w:rPr>
        <w:t>“Whoever can be trusted with very little can also be trusted with much, and whoever is dishonest with very little will also be dishonest with much.</w:t>
      </w:r>
      <w:r>
        <w:rPr>
          <w:rFonts w:ascii="Calibri" w:eastAsia="Calibri" w:hAnsi="Calibri" w:cs="Calibri"/>
        </w:rPr>
        <w:t>” – Luke 16:10 (NIV)</w:t>
      </w:r>
    </w:p>
    <w:p w14:paraId="0188B66A" w14:textId="77777777" w:rsidR="00A046ED" w:rsidRDefault="00A046ED" w:rsidP="00A046ED">
      <w:pPr>
        <w:rPr>
          <w:rFonts w:ascii="Calibri" w:eastAsia="Calibri" w:hAnsi="Calibri" w:cs="Calibri"/>
        </w:rPr>
      </w:pPr>
    </w:p>
    <w:p w14:paraId="74CABC26" w14:textId="77777777" w:rsidR="00A046ED" w:rsidRDefault="00A046ED" w:rsidP="00A046ED">
      <w:pPr>
        <w:rPr>
          <w:rFonts w:ascii="Calibri" w:eastAsia="Calibri" w:hAnsi="Calibri" w:cs="Calibri"/>
        </w:rPr>
      </w:pPr>
      <w:r>
        <w:rPr>
          <w:rFonts w:ascii="Calibri" w:eastAsia="Calibri" w:hAnsi="Calibri" w:cs="Calibri"/>
        </w:rPr>
        <w:t xml:space="preserve">Isn’t that cool? When we show God that we’re trustworthy, He entrusts us with more! </w:t>
      </w:r>
    </w:p>
    <w:p w14:paraId="20A0EE20" w14:textId="77777777" w:rsidR="00A046ED" w:rsidRDefault="00A046ED" w:rsidP="00A046ED">
      <w:pPr>
        <w:rPr>
          <w:rFonts w:ascii="Calibri" w:eastAsia="Calibri" w:hAnsi="Calibri" w:cs="Calibri"/>
        </w:rPr>
      </w:pPr>
    </w:p>
    <w:p w14:paraId="58DC0B6E" w14:textId="77777777" w:rsidR="00A046ED" w:rsidRPr="00195397" w:rsidRDefault="00A046ED" w:rsidP="00A046ED">
      <w:pPr>
        <w:rPr>
          <w:rFonts w:ascii="Calibri" w:eastAsia="Calibri" w:hAnsi="Calibri" w:cs="Calibri"/>
          <w:b/>
          <w:bCs/>
        </w:rPr>
      </w:pPr>
      <w:r w:rsidRPr="00195397">
        <w:rPr>
          <w:rFonts w:ascii="Calibri" w:eastAsia="Calibri" w:hAnsi="Calibri" w:cs="Calibri"/>
          <w:b/>
          <w:bCs/>
        </w:rPr>
        <w:t>Week 5:</w:t>
      </w:r>
    </w:p>
    <w:p w14:paraId="0CAF5195" w14:textId="77777777" w:rsidR="00A046ED" w:rsidRDefault="00A046ED" w:rsidP="00A046ED">
      <w:pPr>
        <w:rPr>
          <w:rFonts w:ascii="Calibri" w:eastAsia="Calibri" w:hAnsi="Calibri" w:cs="Calibri"/>
        </w:rPr>
      </w:pPr>
      <w:r>
        <w:rPr>
          <w:rFonts w:ascii="Calibri" w:eastAsia="Calibri" w:hAnsi="Calibri" w:cs="Calibri"/>
        </w:rPr>
        <w:t xml:space="preserve">This week we wrap up our financial study discussing our future, how to be content and the importance of setting an example. This week you’ll be asked to Transfer Ownership of all that you have to the Lord, are you willing and ready to do so, so that you can live for Him? Take some time in that activity to really think it over and pray about it. Let me know if you want to talk it over. </w:t>
      </w:r>
    </w:p>
    <w:p w14:paraId="3CD973B5" w14:textId="77777777" w:rsidR="00A046ED" w:rsidRDefault="00A046ED" w:rsidP="00A046ED">
      <w:pPr>
        <w:rPr>
          <w:rFonts w:ascii="Calibri" w:eastAsia="Calibri" w:hAnsi="Calibri" w:cs="Calibri"/>
        </w:rPr>
      </w:pPr>
    </w:p>
    <w:p w14:paraId="7D38B187" w14:textId="77777777" w:rsidR="00A046ED" w:rsidRDefault="00A046ED" w:rsidP="00A046ED">
      <w:pPr>
        <w:rPr>
          <w:rFonts w:ascii="Calibri" w:eastAsia="Calibri" w:hAnsi="Calibri" w:cs="Calibri"/>
        </w:rPr>
      </w:pPr>
      <w:r>
        <w:rPr>
          <w:rFonts w:ascii="Calibri" w:eastAsia="Calibri" w:hAnsi="Calibri" w:cs="Calibri"/>
        </w:rPr>
        <w:t xml:space="preserve">Here’s a verse to think about this week as you consider God’s word on money: </w:t>
      </w:r>
      <w:r w:rsidRPr="00C372F3">
        <w:rPr>
          <w:rFonts w:ascii="Calibri" w:eastAsia="Calibri" w:hAnsi="Calibri" w:cs="Calibri"/>
        </w:rPr>
        <w:t>Don’t let anyone think less of you because you are young. Be an example to all believers in what you say, in the way you live, in your love, your faith, and your purity.</w:t>
      </w:r>
      <w:r>
        <w:rPr>
          <w:rFonts w:ascii="Calibri" w:eastAsia="Calibri" w:hAnsi="Calibri" w:cs="Calibri"/>
        </w:rPr>
        <w:t xml:space="preserve"> – 1 Timothy 4:12 (NLT)</w:t>
      </w:r>
    </w:p>
    <w:p w14:paraId="02FF92E4" w14:textId="77777777" w:rsidR="00A046ED" w:rsidRDefault="00A046ED" w:rsidP="00A046ED">
      <w:pPr>
        <w:rPr>
          <w:rFonts w:ascii="Calibri" w:eastAsia="Calibri" w:hAnsi="Calibri" w:cs="Calibri"/>
        </w:rPr>
      </w:pPr>
    </w:p>
    <w:p w14:paraId="21B2D845" w14:textId="77777777" w:rsidR="00A046ED" w:rsidRDefault="00A046ED" w:rsidP="00A046ED">
      <w:pPr>
        <w:rPr>
          <w:rFonts w:ascii="Calibri" w:eastAsia="Calibri" w:hAnsi="Calibri" w:cs="Calibri"/>
        </w:rPr>
      </w:pPr>
      <w:r>
        <w:rPr>
          <w:rFonts w:ascii="Calibri" w:eastAsia="Calibri" w:hAnsi="Calibri" w:cs="Calibri"/>
        </w:rPr>
        <w:t xml:space="preserve">Remember: Because Jesus lives in you, you are the salt and the light of the world. Let your light shine for all to see, and aim to be pure in all your endeavors, especially with your money. I promise it will increase your impact as a Christian for God’s Kingdom. I’ll be praying for you always. </w:t>
      </w:r>
    </w:p>
    <w:p w14:paraId="33858543" w14:textId="77777777" w:rsidR="00FF5EE1" w:rsidRDefault="00FF5EE1"/>
    <w:sectPr w:rsidR="00FF5EE1">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F4438" w14:textId="77777777" w:rsidR="00FD38A5" w:rsidRDefault="00FD38A5" w:rsidP="00195397">
      <w:pPr>
        <w:spacing w:line="240" w:lineRule="auto"/>
      </w:pPr>
      <w:r>
        <w:separator/>
      </w:r>
    </w:p>
  </w:endnote>
  <w:endnote w:type="continuationSeparator" w:id="0">
    <w:p w14:paraId="1737E3E8" w14:textId="77777777" w:rsidR="00FD38A5" w:rsidRDefault="00FD38A5" w:rsidP="001953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D861C" w14:textId="77777777" w:rsidR="00FD38A5" w:rsidRDefault="00FD38A5" w:rsidP="00195397">
      <w:pPr>
        <w:spacing w:line="240" w:lineRule="auto"/>
      </w:pPr>
      <w:r>
        <w:separator/>
      </w:r>
    </w:p>
  </w:footnote>
  <w:footnote w:type="continuationSeparator" w:id="0">
    <w:p w14:paraId="28FBA1E3" w14:textId="77777777" w:rsidR="00FD38A5" w:rsidRDefault="00FD38A5" w:rsidP="001953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DD54" w14:textId="0ED2FE6B" w:rsidR="00195397" w:rsidRDefault="00195397">
    <w:pPr>
      <w:pStyle w:val="Header"/>
    </w:pPr>
    <w:r>
      <w:rPr>
        <w:noProof/>
      </w:rPr>
      <w:drawing>
        <wp:inline distT="0" distB="0" distL="0" distR="0" wp14:anchorId="4F76FAB4" wp14:editId="41182500">
          <wp:extent cx="1361320" cy="562708"/>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8572" cy="57397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6ED"/>
    <w:rsid w:val="00195397"/>
    <w:rsid w:val="00473320"/>
    <w:rsid w:val="00547E50"/>
    <w:rsid w:val="00A046ED"/>
    <w:rsid w:val="00FD38A5"/>
    <w:rsid w:val="00FF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91166C"/>
  <w15:chartTrackingRefBased/>
  <w15:docId w15:val="{330F4CE1-F0A5-9644-A931-A5BC3DE7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6E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397"/>
    <w:pPr>
      <w:tabs>
        <w:tab w:val="center" w:pos="4680"/>
        <w:tab w:val="right" w:pos="9360"/>
      </w:tabs>
      <w:spacing w:line="240" w:lineRule="auto"/>
    </w:pPr>
  </w:style>
  <w:style w:type="character" w:customStyle="1" w:styleId="HeaderChar">
    <w:name w:val="Header Char"/>
    <w:basedOn w:val="DefaultParagraphFont"/>
    <w:link w:val="Header"/>
    <w:uiPriority w:val="99"/>
    <w:rsid w:val="00195397"/>
    <w:rPr>
      <w:rFonts w:ascii="Arial" w:eastAsia="Arial" w:hAnsi="Arial" w:cs="Arial"/>
      <w:sz w:val="22"/>
      <w:szCs w:val="22"/>
      <w:lang w:val="en"/>
    </w:rPr>
  </w:style>
  <w:style w:type="paragraph" w:styleId="Footer">
    <w:name w:val="footer"/>
    <w:basedOn w:val="Normal"/>
    <w:link w:val="FooterChar"/>
    <w:uiPriority w:val="99"/>
    <w:unhideWhenUsed/>
    <w:rsid w:val="00195397"/>
    <w:pPr>
      <w:tabs>
        <w:tab w:val="center" w:pos="4680"/>
        <w:tab w:val="right" w:pos="9360"/>
      </w:tabs>
      <w:spacing w:line="240" w:lineRule="auto"/>
    </w:pPr>
  </w:style>
  <w:style w:type="character" w:customStyle="1" w:styleId="FooterChar">
    <w:name w:val="Footer Char"/>
    <w:basedOn w:val="DefaultParagraphFont"/>
    <w:link w:val="Footer"/>
    <w:uiPriority w:val="99"/>
    <w:rsid w:val="00195397"/>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Buerkle</dc:creator>
  <cp:keywords/>
  <dc:description/>
  <cp:lastModifiedBy>Megan Buerkle</cp:lastModifiedBy>
  <cp:revision>2</cp:revision>
  <dcterms:created xsi:type="dcterms:W3CDTF">2021-03-15T19:01:00Z</dcterms:created>
  <dcterms:modified xsi:type="dcterms:W3CDTF">2021-03-15T19:07:00Z</dcterms:modified>
</cp:coreProperties>
</file>